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243" w:rsidRPr="00CE3534" w:rsidRDefault="00352243" w:rsidP="00352243">
      <w:pPr>
        <w:pStyle w:val="a3"/>
        <w:jc w:val="center"/>
        <w:rPr>
          <w:rFonts w:ascii="Times New Roman" w:hAnsi="Times New Roman" w:cs="Times New Roman"/>
        </w:rPr>
      </w:pPr>
      <w:r w:rsidRPr="00CE3534">
        <w:rPr>
          <w:rFonts w:ascii="Times New Roman" w:hAnsi="Times New Roman" w:cs="Times New Roman"/>
          <w:noProof/>
          <w:sz w:val="18"/>
          <w:szCs w:val="18"/>
          <w:u w:val="none"/>
          <w:lang w:val="ru-RU"/>
        </w:rPr>
        <w:drawing>
          <wp:inline distT="0" distB="0" distL="0" distR="0" wp14:anchorId="253CF0BF" wp14:editId="2DEC8B8E">
            <wp:extent cx="476250" cy="581025"/>
            <wp:effectExtent l="19050" t="0" r="0" b="0"/>
            <wp:docPr id="2" name="Рисунок 2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243" w:rsidRPr="00CE3534" w:rsidRDefault="00352243" w:rsidP="00352243">
      <w:pPr>
        <w:pStyle w:val="a3"/>
        <w:spacing w:line="160" w:lineRule="atLeast"/>
        <w:jc w:val="center"/>
        <w:rPr>
          <w:rFonts w:ascii="Times New Roman" w:hAnsi="Times New Roman" w:cs="Times New Roman"/>
          <w:b/>
          <w:sz w:val="48"/>
          <w:szCs w:val="48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48"/>
          <w:szCs w:val="48"/>
          <w:u w:val="none"/>
          <w:lang w:val="ru-RU"/>
        </w:rPr>
        <w:t>Комитет имущественных отношений</w:t>
      </w:r>
    </w:p>
    <w:p w:rsidR="00352243" w:rsidRPr="00CE3534" w:rsidRDefault="00352243" w:rsidP="00352243">
      <w:pPr>
        <w:pStyle w:val="a3"/>
        <w:spacing w:line="160" w:lineRule="atLeast"/>
        <w:jc w:val="center"/>
        <w:rPr>
          <w:rFonts w:ascii="Times New Roman" w:hAnsi="Times New Roman" w:cs="Times New Roman"/>
          <w:b/>
          <w:sz w:val="36"/>
          <w:szCs w:val="36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 xml:space="preserve">Администрации </w:t>
      </w:r>
      <w:proofErr w:type="gramStart"/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>Катав-Ивановского</w:t>
      </w:r>
      <w:proofErr w:type="gramEnd"/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 xml:space="preserve"> </w:t>
      </w:r>
    </w:p>
    <w:p w:rsidR="00352243" w:rsidRPr="00CE3534" w:rsidRDefault="00352243" w:rsidP="00352243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>муниципального района</w:t>
      </w:r>
    </w:p>
    <w:p w:rsidR="00352243" w:rsidRPr="008B2F20" w:rsidRDefault="00352243" w:rsidP="00352243">
      <w:pPr>
        <w:pBdr>
          <w:bottom w:val="thinThickSmallGap" w:sz="24" w:space="0" w:color="auto"/>
        </w:pBdr>
        <w:jc w:val="center"/>
        <w:rPr>
          <w:b/>
          <w:sz w:val="46"/>
          <w:szCs w:val="46"/>
        </w:rPr>
      </w:pPr>
      <w:r w:rsidRPr="008B2F20">
        <w:rPr>
          <w:b/>
          <w:sz w:val="46"/>
          <w:szCs w:val="46"/>
        </w:rPr>
        <w:t>РАСПОРЯЖЕНИЕ</w:t>
      </w:r>
    </w:p>
    <w:p w:rsidR="00352243" w:rsidRDefault="00352243" w:rsidP="00352243">
      <w:pPr>
        <w:spacing w:line="312" w:lineRule="auto"/>
        <w:rPr>
          <w:sz w:val="28"/>
          <w:szCs w:val="28"/>
        </w:rPr>
      </w:pPr>
    </w:p>
    <w:p w:rsidR="00352243" w:rsidRPr="00B45E93" w:rsidRDefault="00352243" w:rsidP="00352243">
      <w:pPr>
        <w:pStyle w:val="a3"/>
        <w:jc w:val="both"/>
        <w:rPr>
          <w:rFonts w:ascii="Times New Roman" w:hAnsi="Times New Roman" w:cs="Times New Roman"/>
          <w:sz w:val="27"/>
          <w:szCs w:val="27"/>
          <w:u w:val="none"/>
          <w:lang w:val="ru-RU"/>
        </w:rPr>
      </w:pPr>
      <w:r w:rsidRPr="00B45E93">
        <w:rPr>
          <w:rFonts w:ascii="Times New Roman" w:hAnsi="Times New Roman" w:cs="Times New Roman"/>
          <w:u w:val="none"/>
          <w:lang w:val="ru-RU"/>
        </w:rPr>
        <w:t xml:space="preserve">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>«</w:t>
      </w:r>
      <w:r w:rsidR="00BF2DFA">
        <w:rPr>
          <w:rFonts w:ascii="Times New Roman" w:hAnsi="Times New Roman" w:cs="Times New Roman"/>
          <w:sz w:val="27"/>
          <w:szCs w:val="27"/>
          <w:lang w:val="ru-RU"/>
        </w:rPr>
        <w:t xml:space="preserve">   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» </w:t>
      </w:r>
      <w:r w:rsidR="00BF2DFA">
        <w:rPr>
          <w:rFonts w:ascii="Times New Roman" w:hAnsi="Times New Roman" w:cs="Times New Roman"/>
          <w:sz w:val="27"/>
          <w:szCs w:val="27"/>
          <w:lang w:val="ru-RU"/>
        </w:rPr>
        <w:t xml:space="preserve"> ноября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2023 г.     </w:t>
      </w:r>
      <w:r w:rsidR="00D10CFC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                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                                     </w:t>
      </w:r>
      <w:r w:rsidR="00D10CFC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№ </w:t>
      </w:r>
      <w:r w:rsidR="00DF47FB" w:rsidRPr="00DF47FB">
        <w:rPr>
          <w:rFonts w:ascii="Times New Roman" w:hAnsi="Times New Roman" w:cs="Times New Roman"/>
          <w:sz w:val="27"/>
          <w:szCs w:val="27"/>
          <w:lang w:val="ru-RU"/>
        </w:rPr>
        <w:t xml:space="preserve">        </w:t>
      </w:r>
    </w:p>
    <w:p w:rsidR="00352243" w:rsidRDefault="00352243" w:rsidP="00352243">
      <w:pPr>
        <w:jc w:val="both"/>
        <w:rPr>
          <w:sz w:val="27"/>
          <w:szCs w:val="27"/>
        </w:rPr>
      </w:pP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О проведении аукциона </w:t>
      </w:r>
      <w:proofErr w:type="gramStart"/>
      <w:r w:rsidRPr="0015248A">
        <w:rPr>
          <w:sz w:val="28"/>
          <w:szCs w:val="28"/>
        </w:rPr>
        <w:t>в</w:t>
      </w:r>
      <w:proofErr w:type="gramEnd"/>
      <w:r w:rsidRPr="0015248A">
        <w:rPr>
          <w:sz w:val="28"/>
          <w:szCs w:val="28"/>
        </w:rPr>
        <w:t xml:space="preserve"> </w:t>
      </w:r>
    </w:p>
    <w:p w:rsidR="00352243" w:rsidRPr="00206E98" w:rsidRDefault="00352243" w:rsidP="00352243">
      <w:pPr>
        <w:rPr>
          <w:sz w:val="28"/>
          <w:szCs w:val="28"/>
        </w:rPr>
      </w:pPr>
      <w:r w:rsidRPr="0015248A">
        <w:rPr>
          <w:sz w:val="28"/>
          <w:szCs w:val="28"/>
        </w:rPr>
        <w:t xml:space="preserve">электронной форме </w:t>
      </w:r>
      <w:r w:rsidRPr="00206E98">
        <w:rPr>
          <w:sz w:val="28"/>
          <w:szCs w:val="28"/>
        </w:rPr>
        <w:t>на право</w:t>
      </w:r>
    </w:p>
    <w:p w:rsidR="00352243" w:rsidRPr="00206E98" w:rsidRDefault="00352243" w:rsidP="00352243">
      <w:pPr>
        <w:rPr>
          <w:sz w:val="28"/>
          <w:szCs w:val="28"/>
        </w:rPr>
      </w:pPr>
      <w:r w:rsidRPr="00206E98">
        <w:rPr>
          <w:sz w:val="28"/>
          <w:szCs w:val="28"/>
        </w:rPr>
        <w:t>заключения договор</w:t>
      </w:r>
      <w:r>
        <w:rPr>
          <w:sz w:val="28"/>
          <w:szCs w:val="28"/>
        </w:rPr>
        <w:t xml:space="preserve">а </w:t>
      </w:r>
      <w:r w:rsidRPr="00206E98">
        <w:rPr>
          <w:sz w:val="28"/>
          <w:szCs w:val="28"/>
        </w:rPr>
        <w:t xml:space="preserve"> аренды </w:t>
      </w:r>
    </w:p>
    <w:p w:rsidR="00352243" w:rsidRDefault="00352243" w:rsidP="00352243">
      <w:pPr>
        <w:rPr>
          <w:sz w:val="28"/>
          <w:szCs w:val="28"/>
        </w:rPr>
      </w:pPr>
      <w:r w:rsidRPr="00206E98">
        <w:rPr>
          <w:sz w:val="28"/>
          <w:szCs w:val="28"/>
        </w:rPr>
        <w:t>муниципального имущества</w:t>
      </w:r>
    </w:p>
    <w:p w:rsidR="00352243" w:rsidRDefault="00352243" w:rsidP="00352243">
      <w:pPr>
        <w:tabs>
          <w:tab w:val="left" w:pos="32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473C3" w:rsidRPr="00206E98" w:rsidRDefault="003473C3" w:rsidP="00352243">
      <w:pPr>
        <w:tabs>
          <w:tab w:val="left" w:pos="3255"/>
        </w:tabs>
        <w:rPr>
          <w:sz w:val="28"/>
          <w:szCs w:val="28"/>
        </w:rPr>
      </w:pPr>
    </w:p>
    <w:p w:rsidR="00313994" w:rsidRDefault="00352243" w:rsidP="00352243">
      <w:pPr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            </w:t>
      </w:r>
      <w:proofErr w:type="gramStart"/>
      <w:r w:rsidRPr="00206E98">
        <w:rPr>
          <w:sz w:val="28"/>
          <w:szCs w:val="28"/>
        </w:rPr>
        <w:t xml:space="preserve">В соответствии со  ст. 17.1 Федерального закона от 26.07.2006г. № 135-ФЗ «О защите </w:t>
      </w:r>
      <w:r>
        <w:rPr>
          <w:sz w:val="28"/>
          <w:szCs w:val="28"/>
        </w:rPr>
        <w:t>конкуренции», приказом ФАС от 21.03.2023 г. № 147/23</w:t>
      </w:r>
      <w:r w:rsidRPr="00206E98">
        <w:rPr>
          <w:sz w:val="28"/>
          <w:szCs w:val="28"/>
        </w:rPr>
        <w:t xml:space="preserve">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</w:t>
      </w:r>
      <w:proofErr w:type="gramEnd"/>
      <w:r w:rsidRPr="00206E98">
        <w:rPr>
          <w:sz w:val="28"/>
          <w:szCs w:val="28"/>
        </w:rPr>
        <w:t xml:space="preserve"> может осуществляться путем проведения торгов в форме конкурса»</w:t>
      </w:r>
      <w:r>
        <w:rPr>
          <w:sz w:val="28"/>
          <w:szCs w:val="28"/>
        </w:rPr>
        <w:t xml:space="preserve">, принимая во внимание </w:t>
      </w:r>
      <w:r w:rsidRPr="003D421F">
        <w:rPr>
          <w:sz w:val="28"/>
          <w:szCs w:val="28"/>
        </w:rPr>
        <w:t>отчет независимого оценщика</w:t>
      </w:r>
      <w:r w:rsidRPr="003D421F">
        <w:t xml:space="preserve"> </w:t>
      </w:r>
      <w:r w:rsidR="00BF2DFA">
        <w:rPr>
          <w:sz w:val="28"/>
          <w:szCs w:val="28"/>
        </w:rPr>
        <w:t>от 23.08.2023 года № МК1693000278230000790001/1</w:t>
      </w:r>
      <w:r w:rsidR="00313994">
        <w:rPr>
          <w:sz w:val="28"/>
          <w:szCs w:val="28"/>
        </w:rPr>
        <w:t xml:space="preserve"> и на основании </w:t>
      </w:r>
      <w:r w:rsidR="00CD0B70">
        <w:rPr>
          <w:sz w:val="28"/>
          <w:szCs w:val="28"/>
        </w:rPr>
        <w:t xml:space="preserve">п.53 Положения о порядке предоставления в аренду муниципального имущества </w:t>
      </w:r>
      <w:proofErr w:type="gramStart"/>
      <w:r w:rsidR="00CD0B70">
        <w:rPr>
          <w:sz w:val="28"/>
          <w:szCs w:val="28"/>
        </w:rPr>
        <w:t>Катав-Ивановского</w:t>
      </w:r>
      <w:proofErr w:type="gramEnd"/>
      <w:r w:rsidR="00CD0B70">
        <w:rPr>
          <w:sz w:val="28"/>
          <w:szCs w:val="28"/>
        </w:rPr>
        <w:t xml:space="preserve"> муниципального района, утвержденное Решением Собрания депутатов № 213 от 21.04.2022 года</w:t>
      </w:r>
      <w:r w:rsidR="003473C3">
        <w:rPr>
          <w:sz w:val="28"/>
          <w:szCs w:val="28"/>
        </w:rPr>
        <w:t>,</w:t>
      </w:r>
    </w:p>
    <w:p w:rsidR="00352243" w:rsidRPr="0015248A" w:rsidRDefault="00352243" w:rsidP="00352243">
      <w:pPr>
        <w:pStyle w:val="a7"/>
        <w:numPr>
          <w:ilvl w:val="0"/>
          <w:numId w:val="4"/>
        </w:numPr>
        <w:tabs>
          <w:tab w:val="left" w:pos="567"/>
        </w:tabs>
        <w:ind w:left="0" w:firstLine="142"/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Провести  открытый  по составу участников и форме подачи заявлений о цене аукцион </w:t>
      </w:r>
      <w:r w:rsidRPr="0015248A">
        <w:rPr>
          <w:sz w:val="28"/>
          <w:szCs w:val="28"/>
        </w:rPr>
        <w:t xml:space="preserve">в электронной форме </w:t>
      </w:r>
      <w:r w:rsidRPr="00206E98">
        <w:rPr>
          <w:sz w:val="28"/>
          <w:szCs w:val="28"/>
        </w:rPr>
        <w:t xml:space="preserve">на право заключения договора </w:t>
      </w:r>
      <w:r>
        <w:rPr>
          <w:sz w:val="28"/>
          <w:szCs w:val="28"/>
        </w:rPr>
        <w:t xml:space="preserve">аренды </w:t>
      </w:r>
      <w:r w:rsidRPr="0015248A">
        <w:rPr>
          <w:sz w:val="28"/>
          <w:szCs w:val="28"/>
        </w:rPr>
        <w:t xml:space="preserve">муниципального имущества </w:t>
      </w:r>
      <w:proofErr w:type="gramStart"/>
      <w:r w:rsidRPr="0015248A">
        <w:rPr>
          <w:sz w:val="28"/>
          <w:szCs w:val="28"/>
        </w:rPr>
        <w:t>Катав-Ивановского</w:t>
      </w:r>
      <w:proofErr w:type="gramEnd"/>
      <w:r w:rsidRPr="0015248A">
        <w:rPr>
          <w:sz w:val="28"/>
          <w:szCs w:val="28"/>
        </w:rPr>
        <w:t xml:space="preserve"> муниципального района:</w:t>
      </w:r>
    </w:p>
    <w:p w:rsidR="00352243" w:rsidRPr="00206E98" w:rsidRDefault="00352243" w:rsidP="00352243">
      <w:pPr>
        <w:jc w:val="both"/>
        <w:rPr>
          <w:sz w:val="28"/>
          <w:szCs w:val="28"/>
        </w:rPr>
      </w:pPr>
      <w:r w:rsidRPr="00AF2A83">
        <w:rPr>
          <w:b/>
          <w:sz w:val="28"/>
          <w:szCs w:val="28"/>
        </w:rPr>
        <w:t xml:space="preserve">ЛОТ № 1 – </w:t>
      </w:r>
      <w:r w:rsidR="00BF2DFA">
        <w:rPr>
          <w:b/>
          <w:sz w:val="28"/>
          <w:szCs w:val="28"/>
        </w:rPr>
        <w:t>Автотранспортное средство – автобус ПАЗ-4234-04, год выпуска – 2018 г.</w:t>
      </w:r>
      <w:r>
        <w:rPr>
          <w:sz w:val="28"/>
          <w:szCs w:val="28"/>
        </w:rPr>
        <w:t xml:space="preserve">  сроком </w:t>
      </w:r>
      <w:r w:rsidRPr="00C63E32">
        <w:rPr>
          <w:sz w:val="28"/>
          <w:szCs w:val="28"/>
        </w:rPr>
        <w:t>на 5 (пять) лет.</w:t>
      </w:r>
    </w:p>
    <w:p w:rsidR="00352243" w:rsidRPr="00206E98" w:rsidRDefault="00352243" w:rsidP="00352243">
      <w:pPr>
        <w:tabs>
          <w:tab w:val="left" w:pos="-426"/>
        </w:tabs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2. 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 xml:space="preserve">Определить начальную (минимальную) цену договора аренды (размер </w:t>
      </w:r>
      <w:r>
        <w:rPr>
          <w:sz w:val="28"/>
          <w:szCs w:val="28"/>
        </w:rPr>
        <w:t xml:space="preserve">годовой </w:t>
      </w:r>
      <w:r w:rsidRPr="00206E98">
        <w:rPr>
          <w:sz w:val="28"/>
          <w:szCs w:val="28"/>
        </w:rPr>
        <w:t>арендной платы без учета НДС) в сумме: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BF2DFA">
        <w:rPr>
          <w:sz w:val="28"/>
          <w:szCs w:val="28"/>
        </w:rPr>
        <w:t>92 750, 00</w:t>
      </w:r>
      <w:r w:rsidRPr="00D77E8D">
        <w:rPr>
          <w:sz w:val="28"/>
          <w:szCs w:val="28"/>
        </w:rPr>
        <w:t xml:space="preserve"> (</w:t>
      </w:r>
      <w:r w:rsidR="00BF2DFA">
        <w:rPr>
          <w:sz w:val="28"/>
          <w:szCs w:val="28"/>
        </w:rPr>
        <w:t>Девяносто две тысячи семьсот пятьдесят</w:t>
      </w:r>
      <w:r w:rsidRPr="00D77E8D">
        <w:rPr>
          <w:sz w:val="28"/>
          <w:szCs w:val="28"/>
        </w:rPr>
        <w:t xml:space="preserve"> рублей </w:t>
      </w:r>
      <w:r w:rsidR="00BF2DFA">
        <w:rPr>
          <w:sz w:val="28"/>
          <w:szCs w:val="28"/>
        </w:rPr>
        <w:t>00</w:t>
      </w:r>
      <w:r w:rsidRPr="00D77E8D">
        <w:rPr>
          <w:sz w:val="28"/>
          <w:szCs w:val="28"/>
        </w:rPr>
        <w:t xml:space="preserve"> коп.).</w:t>
      </w:r>
      <w:r w:rsidRPr="0015248A">
        <w:rPr>
          <w:sz w:val="28"/>
          <w:szCs w:val="28"/>
        </w:rPr>
        <w:t xml:space="preserve">  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3.  Установить величину повышения начальной цены (шаг аукциона) в размере 5 %  от начальной цены:</w:t>
      </w:r>
    </w:p>
    <w:p w:rsidR="00FB7E2C" w:rsidRDefault="00352243" w:rsidP="00FB7E2C">
      <w:pPr>
        <w:tabs>
          <w:tab w:val="left" w:pos="284"/>
        </w:tabs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BF2DFA">
        <w:rPr>
          <w:sz w:val="28"/>
          <w:szCs w:val="28"/>
        </w:rPr>
        <w:t>4 637,50</w:t>
      </w:r>
      <w:r w:rsidRPr="00D77E8D">
        <w:rPr>
          <w:sz w:val="28"/>
          <w:szCs w:val="28"/>
        </w:rPr>
        <w:t xml:space="preserve"> (</w:t>
      </w:r>
      <w:r w:rsidR="00BF2DFA">
        <w:rPr>
          <w:sz w:val="28"/>
          <w:szCs w:val="28"/>
        </w:rPr>
        <w:t>Четыре тысячи шестьсот тридцать семь</w:t>
      </w:r>
      <w:r w:rsidR="006224EF">
        <w:rPr>
          <w:sz w:val="28"/>
          <w:szCs w:val="28"/>
        </w:rPr>
        <w:t xml:space="preserve"> рубл</w:t>
      </w:r>
      <w:r w:rsidR="00BF2DFA">
        <w:rPr>
          <w:sz w:val="28"/>
          <w:szCs w:val="28"/>
        </w:rPr>
        <w:t>ей</w:t>
      </w:r>
      <w:r w:rsidRPr="00D77E8D">
        <w:rPr>
          <w:sz w:val="28"/>
          <w:szCs w:val="28"/>
        </w:rPr>
        <w:t xml:space="preserve"> </w:t>
      </w:r>
      <w:r w:rsidR="00BF2DFA">
        <w:rPr>
          <w:sz w:val="28"/>
          <w:szCs w:val="28"/>
        </w:rPr>
        <w:t>50</w:t>
      </w:r>
      <w:r w:rsidRPr="00D77E8D">
        <w:rPr>
          <w:sz w:val="28"/>
          <w:szCs w:val="28"/>
        </w:rPr>
        <w:t xml:space="preserve"> коп.).</w:t>
      </w:r>
      <w:r w:rsidRPr="0015248A">
        <w:rPr>
          <w:sz w:val="28"/>
          <w:szCs w:val="28"/>
        </w:rPr>
        <w:t xml:space="preserve">  </w:t>
      </w:r>
    </w:p>
    <w:p w:rsidR="00BF2DF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4. Установить размер задатка за участие в аукционе в размере 20 % от начальной цены в размере: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BF2DFA">
        <w:rPr>
          <w:sz w:val="28"/>
          <w:szCs w:val="28"/>
        </w:rPr>
        <w:t>18 550,00</w:t>
      </w:r>
      <w:r w:rsidRPr="00D77E8D">
        <w:rPr>
          <w:sz w:val="28"/>
          <w:szCs w:val="28"/>
        </w:rPr>
        <w:t xml:space="preserve"> (</w:t>
      </w:r>
      <w:r w:rsidR="00BF2DFA">
        <w:rPr>
          <w:sz w:val="28"/>
          <w:szCs w:val="28"/>
        </w:rPr>
        <w:t>Восемнадцать тысяч пятьсот пятьдесят</w:t>
      </w:r>
      <w:r w:rsidRPr="00D77E8D">
        <w:rPr>
          <w:sz w:val="28"/>
          <w:szCs w:val="28"/>
        </w:rPr>
        <w:t xml:space="preserve"> рублей </w:t>
      </w:r>
      <w:r w:rsidR="00BF2DFA">
        <w:rPr>
          <w:sz w:val="28"/>
          <w:szCs w:val="28"/>
        </w:rPr>
        <w:t>00</w:t>
      </w:r>
      <w:bookmarkStart w:id="0" w:name="_GoBack"/>
      <w:bookmarkEnd w:id="0"/>
      <w:r w:rsidRPr="00D77E8D">
        <w:rPr>
          <w:sz w:val="28"/>
          <w:szCs w:val="28"/>
        </w:rPr>
        <w:t xml:space="preserve"> коп.).</w:t>
      </w:r>
    </w:p>
    <w:p w:rsidR="00352243" w:rsidRPr="00206E98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lastRenderedPageBreak/>
        <w:t xml:space="preserve">   </w:t>
      </w:r>
      <w:r w:rsidRPr="00206E98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>Критерием определения победителя считать наивысшую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 xml:space="preserve">величину </w:t>
      </w:r>
      <w:r>
        <w:rPr>
          <w:sz w:val="28"/>
          <w:szCs w:val="28"/>
        </w:rPr>
        <w:t>годовой а</w:t>
      </w:r>
      <w:r w:rsidRPr="00206E98">
        <w:rPr>
          <w:sz w:val="28"/>
          <w:szCs w:val="28"/>
        </w:rPr>
        <w:t>рендной платы.</w:t>
      </w:r>
    </w:p>
    <w:p w:rsidR="00352243" w:rsidRDefault="00352243" w:rsidP="00352243">
      <w:pPr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 xml:space="preserve"> 6. </w:t>
      </w:r>
      <w:r w:rsidRPr="0015248A">
        <w:rPr>
          <w:sz w:val="28"/>
          <w:szCs w:val="28"/>
        </w:rPr>
        <w:t xml:space="preserve">Утвердить  аукционную документацию  для проведения открытого аукциона в электронной форме </w:t>
      </w:r>
      <w:r w:rsidRPr="00206E98">
        <w:rPr>
          <w:sz w:val="28"/>
          <w:szCs w:val="28"/>
        </w:rPr>
        <w:t>на право заключения догово</w:t>
      </w:r>
      <w:r>
        <w:rPr>
          <w:sz w:val="28"/>
          <w:szCs w:val="28"/>
        </w:rPr>
        <w:t>ра аренды недвижимого имущества</w:t>
      </w:r>
    </w:p>
    <w:p w:rsidR="00352243" w:rsidRDefault="00352243" w:rsidP="00352243">
      <w:pPr>
        <w:spacing w:line="100" w:lineRule="atLeast"/>
        <w:jc w:val="both"/>
        <w:rPr>
          <w:sz w:val="28"/>
          <w:szCs w:val="28"/>
        </w:rPr>
      </w:pPr>
      <w:proofErr w:type="gramStart"/>
      <w:r w:rsidRPr="0015248A">
        <w:rPr>
          <w:sz w:val="28"/>
          <w:szCs w:val="28"/>
        </w:rPr>
        <w:t>Катав-Ивановского</w:t>
      </w:r>
      <w:proofErr w:type="gramEnd"/>
      <w:r w:rsidRPr="0015248A">
        <w:rPr>
          <w:sz w:val="28"/>
          <w:szCs w:val="28"/>
        </w:rPr>
        <w:t xml:space="preserve"> муниципального района.</w:t>
      </w:r>
    </w:p>
    <w:p w:rsidR="00352243" w:rsidRDefault="00352243" w:rsidP="00352243">
      <w:pPr>
        <w:spacing w:line="100" w:lineRule="atLeast"/>
        <w:jc w:val="both"/>
        <w:rPr>
          <w:sz w:val="28"/>
          <w:szCs w:val="28"/>
        </w:rPr>
      </w:pPr>
    </w:p>
    <w:p w:rsidR="00D118A4" w:rsidRDefault="00D118A4" w:rsidP="00352243">
      <w:pPr>
        <w:spacing w:line="100" w:lineRule="atLeast"/>
        <w:jc w:val="both"/>
        <w:rPr>
          <w:sz w:val="28"/>
          <w:szCs w:val="28"/>
        </w:rPr>
      </w:pPr>
    </w:p>
    <w:p w:rsidR="00352243" w:rsidRDefault="00352243" w:rsidP="00352243">
      <w:pPr>
        <w:spacing w:line="100" w:lineRule="atLeast"/>
        <w:jc w:val="both"/>
        <w:rPr>
          <w:sz w:val="28"/>
          <w:szCs w:val="28"/>
        </w:rPr>
      </w:pPr>
    </w:p>
    <w:p w:rsidR="00352243" w:rsidRDefault="00352243" w:rsidP="00352243">
      <w:pPr>
        <w:tabs>
          <w:tab w:val="left" w:pos="819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Комитета</w:t>
      </w:r>
    </w:p>
    <w:p w:rsidR="00352243" w:rsidRDefault="00352243" w:rsidP="00352243">
      <w:pPr>
        <w:tabs>
          <w:tab w:val="left" w:pos="8190"/>
        </w:tabs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имущественных отношений                                                                </w:t>
      </w:r>
      <w:r>
        <w:rPr>
          <w:sz w:val="28"/>
          <w:szCs w:val="28"/>
        </w:rPr>
        <w:t xml:space="preserve">         </w:t>
      </w:r>
      <w:r w:rsidRPr="00206E98">
        <w:rPr>
          <w:sz w:val="28"/>
          <w:szCs w:val="28"/>
        </w:rPr>
        <w:t xml:space="preserve">  </w:t>
      </w:r>
      <w:r>
        <w:rPr>
          <w:sz w:val="28"/>
          <w:szCs w:val="28"/>
        </w:rPr>
        <w:t>Ю.Д.</w:t>
      </w:r>
      <w:r w:rsidR="008B59AE">
        <w:rPr>
          <w:sz w:val="28"/>
          <w:szCs w:val="28"/>
        </w:rPr>
        <w:t xml:space="preserve"> </w:t>
      </w:r>
      <w:r>
        <w:rPr>
          <w:sz w:val="28"/>
          <w:szCs w:val="28"/>
        </w:rPr>
        <w:t>Егоров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Pr="0015248A" w:rsidRDefault="00352243" w:rsidP="00A21827">
      <w:pPr>
        <w:jc w:val="both"/>
        <w:rPr>
          <w:sz w:val="28"/>
          <w:szCs w:val="28"/>
        </w:rPr>
      </w:pPr>
    </w:p>
    <w:sectPr w:rsidR="00352243" w:rsidRPr="0015248A" w:rsidSect="00D118A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C50DF"/>
    <w:multiLevelType w:val="hybridMultilevel"/>
    <w:tmpl w:val="E9A29F72"/>
    <w:lvl w:ilvl="0" w:tplc="19EAA00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20702285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12E4D"/>
    <w:multiLevelType w:val="hybridMultilevel"/>
    <w:tmpl w:val="A6406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FC699C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454"/>
    <w:rsid w:val="000051D2"/>
    <w:rsid w:val="00005A8E"/>
    <w:rsid w:val="0001689C"/>
    <w:rsid w:val="00022B9E"/>
    <w:rsid w:val="00030F61"/>
    <w:rsid w:val="00064EFD"/>
    <w:rsid w:val="000731BE"/>
    <w:rsid w:val="000748A1"/>
    <w:rsid w:val="0007749A"/>
    <w:rsid w:val="000A282D"/>
    <w:rsid w:val="000D1DA4"/>
    <w:rsid w:val="000D4786"/>
    <w:rsid w:val="000E11AE"/>
    <w:rsid w:val="000F6281"/>
    <w:rsid w:val="00106C2A"/>
    <w:rsid w:val="00107C89"/>
    <w:rsid w:val="00115A93"/>
    <w:rsid w:val="001367B0"/>
    <w:rsid w:val="0015248A"/>
    <w:rsid w:val="001534F2"/>
    <w:rsid w:val="00182E84"/>
    <w:rsid w:val="001849F2"/>
    <w:rsid w:val="00185EB3"/>
    <w:rsid w:val="001917D6"/>
    <w:rsid w:val="001B35A0"/>
    <w:rsid w:val="001E4CD0"/>
    <w:rsid w:val="00211704"/>
    <w:rsid w:val="00225788"/>
    <w:rsid w:val="00226178"/>
    <w:rsid w:val="00240D3C"/>
    <w:rsid w:val="00242262"/>
    <w:rsid w:val="00243BEB"/>
    <w:rsid w:val="002465D4"/>
    <w:rsid w:val="002567E1"/>
    <w:rsid w:val="0028256E"/>
    <w:rsid w:val="00284521"/>
    <w:rsid w:val="002940BE"/>
    <w:rsid w:val="002B0490"/>
    <w:rsid w:val="002B1083"/>
    <w:rsid w:val="002C652A"/>
    <w:rsid w:val="002C6A5E"/>
    <w:rsid w:val="002D1DD0"/>
    <w:rsid w:val="002D2629"/>
    <w:rsid w:val="002E7560"/>
    <w:rsid w:val="002E7D7F"/>
    <w:rsid w:val="002F5C59"/>
    <w:rsid w:val="002F7B76"/>
    <w:rsid w:val="00313994"/>
    <w:rsid w:val="00320B78"/>
    <w:rsid w:val="003254EF"/>
    <w:rsid w:val="00337F69"/>
    <w:rsid w:val="003473C3"/>
    <w:rsid w:val="0034792C"/>
    <w:rsid w:val="00352243"/>
    <w:rsid w:val="00352DF5"/>
    <w:rsid w:val="0036209C"/>
    <w:rsid w:val="00364686"/>
    <w:rsid w:val="00384839"/>
    <w:rsid w:val="00387E0C"/>
    <w:rsid w:val="003973CB"/>
    <w:rsid w:val="003A54A1"/>
    <w:rsid w:val="003C0691"/>
    <w:rsid w:val="003C7AF9"/>
    <w:rsid w:val="003D00E9"/>
    <w:rsid w:val="003D421F"/>
    <w:rsid w:val="003D4A9A"/>
    <w:rsid w:val="003F1584"/>
    <w:rsid w:val="003F3405"/>
    <w:rsid w:val="003F4F21"/>
    <w:rsid w:val="003F5E0E"/>
    <w:rsid w:val="004120D7"/>
    <w:rsid w:val="0041386B"/>
    <w:rsid w:val="00413C19"/>
    <w:rsid w:val="00416374"/>
    <w:rsid w:val="004233A4"/>
    <w:rsid w:val="00426ABF"/>
    <w:rsid w:val="0043369B"/>
    <w:rsid w:val="00453792"/>
    <w:rsid w:val="0046285B"/>
    <w:rsid w:val="0046643E"/>
    <w:rsid w:val="004761B5"/>
    <w:rsid w:val="00491449"/>
    <w:rsid w:val="004A62E2"/>
    <w:rsid w:val="004B0CEE"/>
    <w:rsid w:val="004B12E7"/>
    <w:rsid w:val="004B2A0E"/>
    <w:rsid w:val="004C377F"/>
    <w:rsid w:val="004D3EA9"/>
    <w:rsid w:val="004D465B"/>
    <w:rsid w:val="004E6334"/>
    <w:rsid w:val="00503F73"/>
    <w:rsid w:val="00505F4F"/>
    <w:rsid w:val="00514B99"/>
    <w:rsid w:val="00516EB3"/>
    <w:rsid w:val="00544A62"/>
    <w:rsid w:val="00547E30"/>
    <w:rsid w:val="00577422"/>
    <w:rsid w:val="005D31BB"/>
    <w:rsid w:val="005E4A5C"/>
    <w:rsid w:val="005E6428"/>
    <w:rsid w:val="005F7E24"/>
    <w:rsid w:val="00603704"/>
    <w:rsid w:val="006043DC"/>
    <w:rsid w:val="006063C8"/>
    <w:rsid w:val="0061059D"/>
    <w:rsid w:val="006205EF"/>
    <w:rsid w:val="006224EF"/>
    <w:rsid w:val="006233F4"/>
    <w:rsid w:val="0062505D"/>
    <w:rsid w:val="00636F41"/>
    <w:rsid w:val="00682F3E"/>
    <w:rsid w:val="006905B4"/>
    <w:rsid w:val="006B42D8"/>
    <w:rsid w:val="006D114F"/>
    <w:rsid w:val="006D4FAA"/>
    <w:rsid w:val="006D52C0"/>
    <w:rsid w:val="006E55FF"/>
    <w:rsid w:val="0070230D"/>
    <w:rsid w:val="00703BEB"/>
    <w:rsid w:val="007111FB"/>
    <w:rsid w:val="00712865"/>
    <w:rsid w:val="00733248"/>
    <w:rsid w:val="00743978"/>
    <w:rsid w:val="0079509D"/>
    <w:rsid w:val="007A0820"/>
    <w:rsid w:val="007A641C"/>
    <w:rsid w:val="007D2642"/>
    <w:rsid w:val="007D6A5C"/>
    <w:rsid w:val="007E1454"/>
    <w:rsid w:val="007E31BF"/>
    <w:rsid w:val="0080021F"/>
    <w:rsid w:val="00806D63"/>
    <w:rsid w:val="00815AE8"/>
    <w:rsid w:val="0083043D"/>
    <w:rsid w:val="00831596"/>
    <w:rsid w:val="00832B62"/>
    <w:rsid w:val="00861A62"/>
    <w:rsid w:val="00864CE4"/>
    <w:rsid w:val="0086534D"/>
    <w:rsid w:val="00875F65"/>
    <w:rsid w:val="008821C5"/>
    <w:rsid w:val="00887DAD"/>
    <w:rsid w:val="008B59AE"/>
    <w:rsid w:val="008C1E56"/>
    <w:rsid w:val="008D34D7"/>
    <w:rsid w:val="008D5503"/>
    <w:rsid w:val="008D7E51"/>
    <w:rsid w:val="008E12CB"/>
    <w:rsid w:val="008E2F17"/>
    <w:rsid w:val="008E7A69"/>
    <w:rsid w:val="008F0B37"/>
    <w:rsid w:val="008F680D"/>
    <w:rsid w:val="00906A40"/>
    <w:rsid w:val="00916947"/>
    <w:rsid w:val="00916E21"/>
    <w:rsid w:val="009218FC"/>
    <w:rsid w:val="00922B16"/>
    <w:rsid w:val="00925019"/>
    <w:rsid w:val="0093213B"/>
    <w:rsid w:val="00964DDB"/>
    <w:rsid w:val="0096549F"/>
    <w:rsid w:val="009853C4"/>
    <w:rsid w:val="009859C7"/>
    <w:rsid w:val="009A4A3E"/>
    <w:rsid w:val="009B1AC5"/>
    <w:rsid w:val="009C2A6C"/>
    <w:rsid w:val="009D6C3D"/>
    <w:rsid w:val="009E5F0A"/>
    <w:rsid w:val="00A06DD0"/>
    <w:rsid w:val="00A21827"/>
    <w:rsid w:val="00A245D2"/>
    <w:rsid w:val="00A27B7A"/>
    <w:rsid w:val="00A43673"/>
    <w:rsid w:val="00A5348D"/>
    <w:rsid w:val="00A551B9"/>
    <w:rsid w:val="00A616FB"/>
    <w:rsid w:val="00A708C5"/>
    <w:rsid w:val="00A8022D"/>
    <w:rsid w:val="00A96976"/>
    <w:rsid w:val="00AB18A5"/>
    <w:rsid w:val="00AC2EE6"/>
    <w:rsid w:val="00AC3A58"/>
    <w:rsid w:val="00AE2BB6"/>
    <w:rsid w:val="00AE3B44"/>
    <w:rsid w:val="00AE612D"/>
    <w:rsid w:val="00AE77DA"/>
    <w:rsid w:val="00AF2A83"/>
    <w:rsid w:val="00B01F3A"/>
    <w:rsid w:val="00B0523E"/>
    <w:rsid w:val="00B35CB7"/>
    <w:rsid w:val="00B45E93"/>
    <w:rsid w:val="00B64750"/>
    <w:rsid w:val="00B6623E"/>
    <w:rsid w:val="00B74AEE"/>
    <w:rsid w:val="00B94CF0"/>
    <w:rsid w:val="00BB23C4"/>
    <w:rsid w:val="00BB6BDD"/>
    <w:rsid w:val="00BC7E0D"/>
    <w:rsid w:val="00BE32F0"/>
    <w:rsid w:val="00BE359C"/>
    <w:rsid w:val="00BF1E68"/>
    <w:rsid w:val="00BF2DFA"/>
    <w:rsid w:val="00BF6ED7"/>
    <w:rsid w:val="00C01462"/>
    <w:rsid w:val="00C11B20"/>
    <w:rsid w:val="00C21C68"/>
    <w:rsid w:val="00C93E46"/>
    <w:rsid w:val="00CA6BF9"/>
    <w:rsid w:val="00CB64D4"/>
    <w:rsid w:val="00CC7A4F"/>
    <w:rsid w:val="00CD0B70"/>
    <w:rsid w:val="00CE16AD"/>
    <w:rsid w:val="00CE1D28"/>
    <w:rsid w:val="00CE3534"/>
    <w:rsid w:val="00CE3D7E"/>
    <w:rsid w:val="00CF7DED"/>
    <w:rsid w:val="00D0674A"/>
    <w:rsid w:val="00D10CFC"/>
    <w:rsid w:val="00D118A4"/>
    <w:rsid w:val="00D14FD9"/>
    <w:rsid w:val="00D150BD"/>
    <w:rsid w:val="00D20797"/>
    <w:rsid w:val="00D51567"/>
    <w:rsid w:val="00D623E6"/>
    <w:rsid w:val="00D77E8D"/>
    <w:rsid w:val="00D840E0"/>
    <w:rsid w:val="00D860FD"/>
    <w:rsid w:val="00D86831"/>
    <w:rsid w:val="00D8723F"/>
    <w:rsid w:val="00DA05F1"/>
    <w:rsid w:val="00DA215B"/>
    <w:rsid w:val="00DB40CB"/>
    <w:rsid w:val="00DB6890"/>
    <w:rsid w:val="00DB7918"/>
    <w:rsid w:val="00DC2346"/>
    <w:rsid w:val="00DC2DA9"/>
    <w:rsid w:val="00DD4237"/>
    <w:rsid w:val="00DE263C"/>
    <w:rsid w:val="00DF0805"/>
    <w:rsid w:val="00DF47FB"/>
    <w:rsid w:val="00DF564A"/>
    <w:rsid w:val="00E116AF"/>
    <w:rsid w:val="00E14C2B"/>
    <w:rsid w:val="00E26B7A"/>
    <w:rsid w:val="00E30448"/>
    <w:rsid w:val="00E34459"/>
    <w:rsid w:val="00E4346C"/>
    <w:rsid w:val="00E54586"/>
    <w:rsid w:val="00E66A71"/>
    <w:rsid w:val="00E74326"/>
    <w:rsid w:val="00E81498"/>
    <w:rsid w:val="00E86734"/>
    <w:rsid w:val="00E92F8D"/>
    <w:rsid w:val="00E9512D"/>
    <w:rsid w:val="00EA20DF"/>
    <w:rsid w:val="00EB0371"/>
    <w:rsid w:val="00EC000A"/>
    <w:rsid w:val="00EC1B50"/>
    <w:rsid w:val="00ED040A"/>
    <w:rsid w:val="00ED2F96"/>
    <w:rsid w:val="00ED50DF"/>
    <w:rsid w:val="00EF2865"/>
    <w:rsid w:val="00EF2AB7"/>
    <w:rsid w:val="00F019BA"/>
    <w:rsid w:val="00F05FA6"/>
    <w:rsid w:val="00F1688A"/>
    <w:rsid w:val="00F16A81"/>
    <w:rsid w:val="00F547B8"/>
    <w:rsid w:val="00F671DA"/>
    <w:rsid w:val="00F71181"/>
    <w:rsid w:val="00F76D80"/>
    <w:rsid w:val="00F80B01"/>
    <w:rsid w:val="00FA2628"/>
    <w:rsid w:val="00FB38C6"/>
    <w:rsid w:val="00FB7E2C"/>
    <w:rsid w:val="00FC0055"/>
    <w:rsid w:val="00FC34BF"/>
    <w:rsid w:val="00FC7BCC"/>
    <w:rsid w:val="00FD7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5FA6"/>
    <w:pPr>
      <w:tabs>
        <w:tab w:val="center" w:pos="4677"/>
        <w:tab w:val="right" w:pos="9355"/>
      </w:tabs>
      <w:autoSpaceDE w:val="0"/>
      <w:autoSpaceDN w:val="0"/>
    </w:pPr>
    <w:rPr>
      <w:rFonts w:ascii="Courier New" w:hAnsi="Courier New" w:cs="Courier New"/>
      <w:sz w:val="28"/>
      <w:szCs w:val="28"/>
      <w:u w:val="single"/>
      <w:lang w:val="en-US"/>
    </w:rPr>
  </w:style>
  <w:style w:type="character" w:customStyle="1" w:styleId="a4">
    <w:name w:val="Верхний колонтитул Знак"/>
    <w:basedOn w:val="a0"/>
    <w:link w:val="a3"/>
    <w:rsid w:val="00F05FA6"/>
    <w:rPr>
      <w:rFonts w:ascii="Courier New" w:eastAsia="Times New Roman" w:hAnsi="Courier New" w:cs="Courier New"/>
      <w:sz w:val="28"/>
      <w:szCs w:val="28"/>
      <w:u w:val="single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16EB3"/>
    <w:pPr>
      <w:ind w:left="720"/>
      <w:contextualSpacing/>
    </w:pPr>
  </w:style>
  <w:style w:type="paragraph" w:customStyle="1" w:styleId="1">
    <w:name w:val="Обычный1"/>
    <w:rsid w:val="00E814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8">
    <w:name w:val="No Spacing"/>
    <w:uiPriority w:val="1"/>
    <w:qFormat/>
    <w:rsid w:val="006250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5FA6"/>
    <w:pPr>
      <w:tabs>
        <w:tab w:val="center" w:pos="4677"/>
        <w:tab w:val="right" w:pos="9355"/>
      </w:tabs>
      <w:autoSpaceDE w:val="0"/>
      <w:autoSpaceDN w:val="0"/>
    </w:pPr>
    <w:rPr>
      <w:rFonts w:ascii="Courier New" w:hAnsi="Courier New" w:cs="Courier New"/>
      <w:sz w:val="28"/>
      <w:szCs w:val="28"/>
      <w:u w:val="single"/>
      <w:lang w:val="en-US"/>
    </w:rPr>
  </w:style>
  <w:style w:type="character" w:customStyle="1" w:styleId="a4">
    <w:name w:val="Верхний колонтитул Знак"/>
    <w:basedOn w:val="a0"/>
    <w:link w:val="a3"/>
    <w:rsid w:val="00F05FA6"/>
    <w:rPr>
      <w:rFonts w:ascii="Courier New" w:eastAsia="Times New Roman" w:hAnsi="Courier New" w:cs="Courier New"/>
      <w:sz w:val="28"/>
      <w:szCs w:val="28"/>
      <w:u w:val="single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16EB3"/>
    <w:pPr>
      <w:ind w:left="720"/>
      <w:contextualSpacing/>
    </w:pPr>
  </w:style>
  <w:style w:type="paragraph" w:customStyle="1" w:styleId="1">
    <w:name w:val="Обычный1"/>
    <w:rsid w:val="00E814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8">
    <w:name w:val="No Spacing"/>
    <w:uiPriority w:val="1"/>
    <w:qFormat/>
    <w:rsid w:val="006250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59C6F-40B1-40FD-924F-DB1D37E8F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2023-11-22T10:16:00Z</cp:lastPrinted>
  <dcterms:created xsi:type="dcterms:W3CDTF">2023-11-22T10:17:00Z</dcterms:created>
  <dcterms:modified xsi:type="dcterms:W3CDTF">2023-11-22T10:17:00Z</dcterms:modified>
</cp:coreProperties>
</file>